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5C7B" w14:textId="77777777" w:rsidR="006B799A" w:rsidRPr="006B799A" w:rsidRDefault="006B799A" w:rsidP="006B799A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3A3939"/>
          <w:kern w:val="0"/>
          <w:sz w:val="24"/>
          <w:szCs w:val="24"/>
          <w:lang w:eastAsia="pt-BR"/>
          <w14:ligatures w14:val="none"/>
        </w:rPr>
      </w:pPr>
      <w:r w:rsidRPr="006B799A">
        <w:rPr>
          <w:rFonts w:eastAsia="Times New Roman" w:cstheme="minorHAnsi"/>
          <w:color w:val="3A3939"/>
          <w:kern w:val="0"/>
          <w:sz w:val="24"/>
          <w:szCs w:val="24"/>
          <w:lang w:eastAsia="pt-BR"/>
          <w14:ligatures w14:val="none"/>
        </w:rPr>
        <w:t>AVISO DE PENALIDADE</w:t>
      </w:r>
    </w:p>
    <w:p w14:paraId="0FC63DBF" w14:textId="4F38D3B0" w:rsidR="006B799A" w:rsidRPr="006B799A" w:rsidRDefault="006B799A" w:rsidP="006B799A">
      <w:pPr>
        <w:shd w:val="clear" w:color="auto" w:fill="FFFFFF"/>
        <w:spacing w:after="225" w:line="240" w:lineRule="auto"/>
        <w:jc w:val="both"/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</w:pP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O Conselho Regional de Enfermagem do Ceará – COREN-CE, Autarquia Federal criada pela Lei 5.605/73, Órgão responsável pelo Disciplinamento e Fiscalização do Exercício Profissional da Enfermagem em todo o Estado, declara para os devidos fins que, em atendimento a Decisão COREN-CE nº.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388/2021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, constante nos autos do Processo Ético Disciplinar nº.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019/2020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, transitado em julgado, onde houve a aplicação da penalidade disciplinar prevista do artigo 108, inciso IV, da Resolução COFEN nº. 564/2017, que tipifica a suspensão do exercício profissional, por infração aos artigos nº. 24 e 45 do Código de Ética dos Profissionais de Enfermagem, que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o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 profission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al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 de Enfermagem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Dr. </w:t>
      </w:r>
      <w:proofErr w:type="spellStart"/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Juliermes</w:t>
      </w:r>
      <w:proofErr w:type="spellEnd"/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 Costa de Oliveira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, COREN/CE nº.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228532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-ENF</w:t>
      </w:r>
      <w:r w:rsidR="00F7733E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,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 recebeu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a penalidade de 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suspensão do direito do Exercício Profissional por 30 (trinta) dias, tendo como marco inicial de cumprimento da pena a data de 01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de agosto de 2025.</w:t>
      </w:r>
    </w:p>
    <w:p w14:paraId="433B8049" w14:textId="165311C6" w:rsidR="006B799A" w:rsidRPr="006B799A" w:rsidRDefault="006B799A" w:rsidP="006B799A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</w:pP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Fortaleza (CE), </w:t>
      </w:r>
      <w:r w:rsidR="008607DC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03 de julho de 2025</w:t>
      </w: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.</w:t>
      </w:r>
    </w:p>
    <w:p w14:paraId="401937A8" w14:textId="77777777" w:rsidR="000E264E" w:rsidRPr="006B799A" w:rsidRDefault="000E264E">
      <w:pPr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</w:pPr>
    </w:p>
    <w:p w14:paraId="207EC894" w14:textId="19BAA576" w:rsidR="006B799A" w:rsidRPr="006B799A" w:rsidRDefault="006B799A">
      <w:pPr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</w:pPr>
      <w:proofErr w:type="spellStart"/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Natana</w:t>
      </w:r>
      <w:proofErr w:type="spellEnd"/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 xml:space="preserve"> Cristina Pacheco Sousa</w:t>
      </w:r>
    </w:p>
    <w:p w14:paraId="12BB80C1" w14:textId="39D1674B" w:rsidR="006B799A" w:rsidRDefault="006B799A">
      <w:pPr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</w:pPr>
      <w:r w:rsidRPr="006B799A">
        <w:rPr>
          <w:rFonts w:eastAsia="Times New Roman" w:cstheme="minorHAnsi"/>
          <w:color w:val="626262"/>
          <w:kern w:val="0"/>
          <w:sz w:val="24"/>
          <w:szCs w:val="24"/>
          <w:lang w:eastAsia="pt-BR"/>
          <w14:ligatures w14:val="none"/>
        </w:rPr>
        <w:t>Presidente</w:t>
      </w:r>
    </w:p>
    <w:p w14:paraId="7C1408B2" w14:textId="77777777" w:rsidR="00F7733E" w:rsidRPr="006B799A" w:rsidRDefault="00F7733E">
      <w:pPr>
        <w:rPr>
          <w:rFonts w:cstheme="minorHAnsi"/>
          <w:sz w:val="24"/>
          <w:szCs w:val="24"/>
        </w:rPr>
      </w:pPr>
    </w:p>
    <w:sectPr w:rsidR="00F7733E" w:rsidRPr="006B7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9A"/>
    <w:rsid w:val="000E264E"/>
    <w:rsid w:val="00514422"/>
    <w:rsid w:val="005832A1"/>
    <w:rsid w:val="005A2649"/>
    <w:rsid w:val="006B799A"/>
    <w:rsid w:val="007341BF"/>
    <w:rsid w:val="008607DC"/>
    <w:rsid w:val="008E0E2E"/>
    <w:rsid w:val="009D423C"/>
    <w:rsid w:val="009F2F1E"/>
    <w:rsid w:val="00B82228"/>
    <w:rsid w:val="00C457DC"/>
    <w:rsid w:val="00DB122B"/>
    <w:rsid w:val="00F05D30"/>
    <w:rsid w:val="00F542C9"/>
    <w:rsid w:val="00F7733E"/>
    <w:rsid w:val="00F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DC61"/>
  <w15:chartTrackingRefBased/>
  <w15:docId w15:val="{370C5D17-A9CD-4F1E-B624-F137C67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coren.cesecretaria@gmail.com</dc:creator>
  <cp:keywords/>
  <dc:description/>
  <cp:lastModifiedBy>coren.cesecretaria@gmail.com</cp:lastModifiedBy>
  <cp:revision>2</cp:revision>
  <cp:lastPrinted>2025-07-03T16:55:00Z</cp:lastPrinted>
  <dcterms:created xsi:type="dcterms:W3CDTF">2025-07-03T17:01:00Z</dcterms:created>
  <dcterms:modified xsi:type="dcterms:W3CDTF">2025-07-03T17:01:00Z</dcterms:modified>
</cp:coreProperties>
</file>